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4F" w:rsidRDefault="00C0544F" w:rsidP="00C0544F">
      <w:pPr>
        <w:bidi/>
        <w:spacing w:after="0"/>
        <w:rPr>
          <w:rFonts w:cs="Times New Roman"/>
          <w:sz w:val="24"/>
          <w:szCs w:val="24"/>
          <w:rtl/>
          <w:lang w:bidi="fa-IR"/>
        </w:rPr>
      </w:pPr>
    </w:p>
    <w:p w:rsidR="00C0544F" w:rsidRDefault="00C0544F" w:rsidP="00C0544F">
      <w:pPr>
        <w:bidi/>
        <w:spacing w:after="0"/>
        <w:rPr>
          <w:rFonts w:cs="Times New Roman"/>
          <w:sz w:val="24"/>
          <w:szCs w:val="24"/>
          <w:rtl/>
          <w:lang w:bidi="fa-IR"/>
        </w:rPr>
      </w:pPr>
    </w:p>
    <w:tbl>
      <w:tblPr>
        <w:tblStyle w:val="MediumGrid3-Accent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67"/>
        <w:gridCol w:w="2110"/>
        <w:gridCol w:w="1796"/>
        <w:gridCol w:w="850"/>
        <w:gridCol w:w="2484"/>
        <w:gridCol w:w="1485"/>
        <w:gridCol w:w="851"/>
        <w:gridCol w:w="2524"/>
        <w:gridCol w:w="1658"/>
      </w:tblGrid>
      <w:tr w:rsidR="00453D48" w:rsidRPr="00AD0BE2" w:rsidTr="00AC1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1" w:type="dxa"/>
            <w:gridSpan w:val="9"/>
            <w:shd w:val="clear" w:color="auto" w:fill="1F497D" w:themeFill="text2"/>
          </w:tcPr>
          <w:p w:rsidR="00453D48" w:rsidRPr="00AD0BE2" w:rsidRDefault="00453D48" w:rsidP="007208DF">
            <w:pPr>
              <w:bidi/>
              <w:spacing w:before="120" w:after="120"/>
              <w:jc w:val="center"/>
              <w:rPr>
                <w:rFonts w:cs="B Mitra"/>
                <w:b w:val="0"/>
                <w:color w:val="auto"/>
                <w:sz w:val="32"/>
                <w:szCs w:val="32"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D0BE2">
              <w:rPr>
                <w:rFonts w:cs="B Mitra" w:hint="cs"/>
                <w:b w:val="0"/>
                <w:color w:val="auto"/>
                <w:sz w:val="32"/>
                <w:szCs w:val="32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توزیع</w:t>
            </w:r>
            <w:r>
              <w:rPr>
                <w:rFonts w:cs="B Mitra" w:hint="cs"/>
                <w:b w:val="0"/>
                <w:color w:val="auto"/>
                <w:sz w:val="32"/>
                <w:szCs w:val="32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ترمی</w:t>
            </w:r>
            <w:r w:rsidR="007208DF">
              <w:rPr>
                <w:rFonts w:cs="B Mitra" w:hint="cs"/>
                <w:b w:val="0"/>
                <w:color w:val="auto"/>
                <w:sz w:val="32"/>
                <w:szCs w:val="32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دروس ارشد و دکتری گروه علوم اجتماعی</w:t>
            </w:r>
          </w:p>
        </w:tc>
      </w:tr>
      <w:tr w:rsidR="00007A08" w:rsidRPr="00AD0BE2" w:rsidTr="00553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3" w:type="dxa"/>
            <w:gridSpan w:val="3"/>
            <w:shd w:val="clear" w:color="auto" w:fill="76923C" w:themeFill="accent3" w:themeFillShade="BF"/>
          </w:tcPr>
          <w:p w:rsidR="00007A08" w:rsidRPr="007208DF" w:rsidRDefault="00007A08" w:rsidP="001B335C">
            <w:pPr>
              <w:bidi/>
              <w:jc w:val="center"/>
              <w:rPr>
                <w:rFonts w:cs="2  Roya"/>
                <w:sz w:val="28"/>
                <w:szCs w:val="28"/>
                <w:lang w:bidi="fa-IR"/>
              </w:rPr>
            </w:pPr>
            <w:r w:rsidRPr="007208DF">
              <w:rPr>
                <w:rFonts w:cs="2  Roya" w:hint="cs"/>
                <w:color w:val="FFFF00"/>
                <w:sz w:val="28"/>
                <w:szCs w:val="28"/>
                <w:rtl/>
                <w:lang w:bidi="fa-IR"/>
              </w:rPr>
              <w:t>ارشد جامعه</w:t>
            </w:r>
            <w:r w:rsidRPr="007208DF">
              <w:rPr>
                <w:rFonts w:cs="2  Roya" w:hint="eastAsia"/>
                <w:color w:val="FFFF00"/>
                <w:sz w:val="28"/>
                <w:szCs w:val="28"/>
                <w:rtl/>
                <w:lang w:bidi="fa-IR"/>
              </w:rPr>
              <w:t>‌</w:t>
            </w:r>
            <w:r w:rsidRPr="007208DF">
              <w:rPr>
                <w:rFonts w:cs="2  Roya" w:hint="cs"/>
                <w:color w:val="FFFF00"/>
                <w:sz w:val="28"/>
                <w:szCs w:val="28"/>
                <w:rtl/>
                <w:lang w:bidi="fa-IR"/>
              </w:rPr>
              <w:t>شناسی</w:t>
            </w:r>
          </w:p>
        </w:tc>
        <w:tc>
          <w:tcPr>
            <w:tcW w:w="4819" w:type="dxa"/>
            <w:gridSpan w:val="3"/>
            <w:tcBorders>
              <w:right w:val="single" w:sz="24" w:space="0" w:color="FFFFFF" w:themeColor="background1"/>
            </w:tcBorders>
            <w:shd w:val="clear" w:color="auto" w:fill="943634" w:themeFill="accent2" w:themeFillShade="BF"/>
          </w:tcPr>
          <w:p w:rsidR="00007A08" w:rsidRPr="007208DF" w:rsidRDefault="00007A0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color w:val="FFFF00"/>
                <w:sz w:val="28"/>
                <w:szCs w:val="28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00"/>
                <w:sz w:val="28"/>
                <w:szCs w:val="28"/>
                <w:rtl/>
                <w:lang w:bidi="fa-IR"/>
              </w:rPr>
              <w:t>ارشد مطالعات جوانان</w:t>
            </w:r>
          </w:p>
        </w:tc>
        <w:tc>
          <w:tcPr>
            <w:tcW w:w="4809" w:type="dxa"/>
            <w:gridSpan w:val="3"/>
            <w:shd w:val="clear" w:color="auto" w:fill="E36C0A" w:themeFill="accent6" w:themeFillShade="BF"/>
          </w:tcPr>
          <w:p w:rsidR="00007A08" w:rsidRPr="007208DF" w:rsidRDefault="00007A0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00"/>
                <w:sz w:val="28"/>
                <w:szCs w:val="28"/>
                <w:rtl/>
                <w:lang w:bidi="fa-IR"/>
              </w:rPr>
              <w:t>دکتری فرهنگ</w:t>
            </w:r>
          </w:p>
        </w:tc>
      </w:tr>
      <w:tr w:rsidR="007208DF" w:rsidRPr="00AD0BE2" w:rsidTr="007208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single" w:sz="6" w:space="0" w:color="FFFFFF" w:themeColor="background1"/>
              <w:bottom w:val="single" w:sz="24" w:space="0" w:color="FFFFFF" w:themeColor="background1"/>
            </w:tcBorders>
            <w:shd w:val="clear" w:color="auto" w:fill="4BACC6" w:themeFill="accent5"/>
          </w:tcPr>
          <w:p w:rsidR="005B0624" w:rsidRPr="007208DF" w:rsidRDefault="005B0624" w:rsidP="001B335C">
            <w:pPr>
              <w:bidi/>
              <w:jc w:val="center"/>
              <w:rPr>
                <w:rFonts w:cs="2  Roya"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10" w:type="dxa"/>
            <w:tcBorders>
              <w:top w:val="single" w:sz="6" w:space="0" w:color="FFFFFF" w:themeColor="background1"/>
              <w:bottom w:val="single" w:sz="24" w:space="0" w:color="FFFFFF" w:themeColor="background1"/>
            </w:tcBorders>
            <w:shd w:val="clear" w:color="auto" w:fill="4BACC6" w:themeFill="accent5"/>
            <w:hideMark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79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4BACC6" w:themeFill="accent5"/>
            <w:hideMark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850" w:type="dxa"/>
            <w:tcBorders>
              <w:top w:val="single" w:sz="6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4BACC6" w:themeFill="accent5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484" w:type="dxa"/>
            <w:tcBorders>
              <w:top w:val="single" w:sz="6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BACC6" w:themeFill="accent5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4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4BACC6" w:themeFill="accent5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4BACC6" w:themeFill="accent5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524" w:type="dxa"/>
            <w:tcBorders>
              <w:top w:val="single" w:sz="6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hideMark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4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BACC6" w:themeFill="accent5"/>
            <w:hideMark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استاد</w:t>
            </w:r>
          </w:p>
        </w:tc>
      </w:tr>
      <w:tr w:rsidR="007208DF" w:rsidRPr="00AD0BE2" w:rsidTr="0072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 w:val="restart"/>
            <w:tcBorders>
              <w:top w:val="single" w:sz="24" w:space="0" w:color="FFFFFF" w:themeColor="background1"/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007A08" w:rsidRDefault="005B0624" w:rsidP="0038511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07A08">
              <w:rPr>
                <w:rFonts w:cs="2  Roya" w:hint="cs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اول</w:t>
            </w:r>
          </w:p>
        </w:tc>
        <w:tc>
          <w:tcPr>
            <w:tcW w:w="2110" w:type="dxa"/>
            <w:tcBorders>
              <w:top w:val="single" w:sz="24" w:space="0" w:color="FFFFFF" w:themeColor="background1"/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بینش</w:t>
            </w:r>
            <w:r w:rsidR="007208DF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جامعه</w:t>
            </w:r>
            <w:r w:rsidR="007208DF" w:rsidRP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7208DF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۱</w:t>
            </w:r>
          </w:p>
        </w:tc>
        <w:tc>
          <w:tcPr>
            <w:tcW w:w="1796" w:type="dxa"/>
            <w:tcBorders>
              <w:top w:val="single" w:sz="24" w:space="0" w:color="FFFFFF" w:themeColor="background1"/>
              <w:left w:val="single" w:sz="12" w:space="0" w:color="FFFFFF" w:themeColor="background1"/>
              <w:right w:val="single" w:sz="24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یعقوبی</w:t>
            </w:r>
          </w:p>
        </w:tc>
        <w:tc>
          <w:tcPr>
            <w:tcW w:w="850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7208DF">
              <w:rPr>
                <w:rFonts w:cs="2  Roya" w:hint="cs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اول</w:t>
            </w:r>
          </w:p>
        </w:tc>
        <w:tc>
          <w:tcPr>
            <w:tcW w:w="2484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روش کمی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تحقیق</w:t>
            </w:r>
          </w:p>
        </w:tc>
        <w:tc>
          <w:tcPr>
            <w:tcW w:w="148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553413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افقی</w:t>
            </w:r>
          </w:p>
        </w:tc>
        <w:tc>
          <w:tcPr>
            <w:tcW w:w="851" w:type="dxa"/>
            <w:vMerge w:val="restart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7208DF" w:rsidRDefault="005B0624" w:rsidP="005B06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7208DF">
              <w:rPr>
                <w:rFonts w:cs="2  Roya" w:hint="cs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اول</w:t>
            </w:r>
          </w:p>
        </w:tc>
        <w:tc>
          <w:tcPr>
            <w:tcW w:w="2524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453D4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های پیشرفته تحقیق</w:t>
            </w:r>
          </w:p>
        </w:tc>
        <w:tc>
          <w:tcPr>
            <w:tcW w:w="1434" w:type="dxa"/>
            <w:tcBorders>
              <w:top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453D4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مسعودنیا/معصومی</w:t>
            </w:r>
          </w:p>
        </w:tc>
      </w:tr>
      <w:tr w:rsidR="007208DF" w:rsidRPr="00AD0BE2" w:rsidTr="007208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110" w:type="dxa"/>
            <w:tcBorders>
              <w:top w:val="single" w:sz="6" w:space="0" w:color="FFFFFF" w:themeColor="background1"/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های تحقیق</w:t>
            </w: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۱</w:t>
            </w:r>
          </w:p>
        </w:tc>
        <w:tc>
          <w:tcPr>
            <w:tcW w:w="1796" w:type="dxa"/>
            <w:tcBorders>
              <w:top w:val="single" w:sz="6" w:space="0" w:color="FFFFFF" w:themeColor="background1"/>
              <w:left w:val="single" w:sz="12" w:space="0" w:color="FFFFFF" w:themeColor="background1"/>
              <w:bottom w:val="single" w:sz="6" w:space="0" w:color="FFFFFF" w:themeColor="background1"/>
              <w:right w:val="single" w:sz="24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چاوشیان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top w:val="single" w:sz="6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  <w:t>نظر</w:t>
            </w: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ه‌</w:t>
            </w:r>
            <w:r w:rsid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های جامعه شناسی</w:t>
            </w: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۱</w:t>
            </w:r>
          </w:p>
        </w:tc>
        <w:tc>
          <w:tcPr>
            <w:tcW w:w="14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007A0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غلامی</w:t>
            </w:r>
          </w:p>
        </w:tc>
        <w:tc>
          <w:tcPr>
            <w:tcW w:w="851" w:type="dxa"/>
            <w:vMerge/>
            <w:tcBorders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524" w:type="dxa"/>
            <w:tcBorders>
              <w:top w:val="single" w:sz="6" w:space="0" w:color="FFFFFF" w:themeColor="background1"/>
              <w:left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7208DF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نقد </w:t>
            </w:r>
            <w:r w:rsidR="005B0624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نظریه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bookmarkStart w:id="0" w:name="_GoBack"/>
            <w:bookmarkEnd w:id="0"/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های تحقیق</w:t>
            </w:r>
          </w:p>
        </w:tc>
        <w:tc>
          <w:tcPr>
            <w:tcW w:w="14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رحمتی </w:t>
            </w:r>
          </w:p>
        </w:tc>
      </w:tr>
      <w:tr w:rsidR="007208DF" w:rsidRPr="00AD0BE2" w:rsidTr="0072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110" w:type="dxa"/>
            <w:tcBorders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7208DF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5B0624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تاریخی</w:t>
            </w:r>
          </w:p>
        </w:tc>
        <w:tc>
          <w:tcPr>
            <w:tcW w:w="1796" w:type="dxa"/>
            <w:tcBorders>
              <w:left w:val="single" w:sz="12" w:space="0" w:color="FFFFFF" w:themeColor="background1"/>
              <w:right w:val="single" w:sz="24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نوری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7208DF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3650FD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هویت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چاوشیان</w:t>
            </w:r>
          </w:p>
        </w:tc>
        <w:tc>
          <w:tcPr>
            <w:tcW w:w="851" w:type="dxa"/>
            <w:vMerge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5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7208DF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453D48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ارتباطات</w:t>
            </w:r>
          </w:p>
        </w:tc>
        <w:tc>
          <w:tcPr>
            <w:tcW w:w="1434" w:type="dxa"/>
            <w:tcBorders>
              <w:bottom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453D4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علیخواه</w:t>
            </w:r>
          </w:p>
        </w:tc>
      </w:tr>
      <w:tr w:rsidR="007208DF" w:rsidRPr="00AD0BE2" w:rsidTr="007208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bottom w:val="single" w:sz="24" w:space="0" w:color="FFFFFF" w:themeColor="background1"/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110" w:type="dxa"/>
            <w:tcBorders>
              <w:top w:val="single" w:sz="6" w:space="0" w:color="FFFFFF" w:themeColor="background1"/>
              <w:left w:val="single" w:sz="18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7208DF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5653AD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سیاسی</w:t>
            </w:r>
          </w:p>
        </w:tc>
        <w:tc>
          <w:tcPr>
            <w:tcW w:w="1796" w:type="dxa"/>
            <w:tcBorders>
              <w:top w:val="single" w:sz="6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5653AD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غلامی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7208DF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3650FD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سیاسی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007A0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نوری</w:t>
            </w:r>
          </w:p>
        </w:tc>
        <w:tc>
          <w:tcPr>
            <w:tcW w:w="851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7208DF" w:rsidRDefault="005B0624" w:rsidP="005B06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7208DF">
              <w:rPr>
                <w:rFonts w:cs="2  Roya" w:hint="cs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دوم</w:t>
            </w:r>
          </w:p>
        </w:tc>
        <w:tc>
          <w:tcPr>
            <w:tcW w:w="25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7208DF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453D48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فرهنگ</w:t>
            </w:r>
          </w:p>
        </w:tc>
        <w:tc>
          <w:tcPr>
            <w:tcW w:w="1434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453D48" w:rsidP="00453D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چاوشیان</w:t>
            </w:r>
          </w:p>
        </w:tc>
      </w:tr>
      <w:tr w:rsidR="007208DF" w:rsidRPr="00AD0BE2" w:rsidTr="0072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 w:val="restart"/>
            <w:tcBorders>
              <w:top w:val="single" w:sz="24" w:space="0" w:color="FFFFFF" w:themeColor="background1"/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C873AF">
            <w:pPr>
              <w:bidi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007A08" w:rsidRDefault="005B0624" w:rsidP="00C873AF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07A08">
              <w:rPr>
                <w:rFonts w:cs="2  Roya" w:hint="cs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دوم</w:t>
            </w:r>
          </w:p>
        </w:tc>
        <w:tc>
          <w:tcPr>
            <w:tcW w:w="2110" w:type="dxa"/>
            <w:tcBorders>
              <w:top w:val="single" w:sz="24" w:space="0" w:color="FFFFFF" w:themeColor="background1"/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بینش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جامعه</w:t>
            </w:r>
            <w:r w:rsid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۲</w:t>
            </w:r>
          </w:p>
        </w:tc>
        <w:tc>
          <w:tcPr>
            <w:tcW w:w="1796" w:type="dxa"/>
            <w:tcBorders>
              <w:top w:val="single" w:sz="24" w:space="0" w:color="FFFFFF" w:themeColor="background1"/>
              <w:left w:val="single" w:sz="12" w:space="0" w:color="FFFFFF" w:themeColor="background1"/>
              <w:right w:val="single" w:sz="24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رحمتی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2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7208DF" w:rsidP="007208D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7208DF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مسعودنیا</w:t>
            </w:r>
          </w:p>
        </w:tc>
        <w:tc>
          <w:tcPr>
            <w:tcW w:w="851" w:type="dxa"/>
            <w:vMerge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524" w:type="dxa"/>
            <w:tcBorders>
              <w:left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کاربرد روش</w:t>
            </w:r>
          </w:p>
        </w:tc>
        <w:tc>
          <w:tcPr>
            <w:tcW w:w="1434" w:type="dxa"/>
            <w:shd w:val="clear" w:color="auto" w:fill="FABF8F" w:themeFill="accent6" w:themeFillTint="99"/>
            <w:hideMark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افقی</w:t>
            </w:r>
          </w:p>
        </w:tc>
      </w:tr>
      <w:tr w:rsidR="007208DF" w:rsidRPr="00AD0BE2" w:rsidTr="007208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110" w:type="dxa"/>
            <w:tcBorders>
              <w:top w:val="single" w:sz="6" w:space="0" w:color="FFFFFF" w:themeColor="background1"/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های 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تحقیق</w:t>
            </w: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۲</w:t>
            </w:r>
          </w:p>
        </w:tc>
        <w:tc>
          <w:tcPr>
            <w:tcW w:w="1796" w:type="dxa"/>
            <w:tcBorders>
              <w:top w:val="single" w:sz="6" w:space="0" w:color="FFFFFF" w:themeColor="background1"/>
              <w:left w:val="single" w:sz="12" w:space="0" w:color="FFFFFF" w:themeColor="background1"/>
              <w:bottom w:val="single" w:sz="6" w:space="0" w:color="FFFFFF" w:themeColor="background1"/>
              <w:right w:val="single" w:sz="24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مسعودنیا/معصومی</w:t>
            </w:r>
          </w:p>
        </w:tc>
        <w:tc>
          <w:tcPr>
            <w:tcW w:w="850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7208DF">
              <w:rPr>
                <w:rFonts w:cs="2  Roya" w:hint="cs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دوم</w:t>
            </w:r>
          </w:p>
        </w:tc>
        <w:tc>
          <w:tcPr>
            <w:tcW w:w="2484" w:type="dxa"/>
            <w:tcBorders>
              <w:top w:val="single" w:sz="24" w:space="0" w:color="FFFFFF" w:themeColor="background1"/>
              <w:left w:val="single" w:sz="1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روش کیفی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تحقیق</w:t>
            </w:r>
          </w:p>
        </w:tc>
        <w:tc>
          <w:tcPr>
            <w:tcW w:w="148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24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معصومی</w:t>
            </w:r>
          </w:p>
        </w:tc>
        <w:tc>
          <w:tcPr>
            <w:tcW w:w="851" w:type="dxa"/>
            <w:vMerge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524" w:type="dxa"/>
            <w:tcBorders>
              <w:top w:val="single" w:sz="6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7208DF" w:rsidP="00453D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453D48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تاریخی</w:t>
            </w:r>
            <w:r w:rsidR="005B0624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453D4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نوری</w:t>
            </w:r>
          </w:p>
        </w:tc>
      </w:tr>
      <w:tr w:rsidR="007208DF" w:rsidRPr="00AD0BE2" w:rsidTr="0072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110" w:type="dxa"/>
            <w:tcBorders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7208DF" w:rsidP="007208D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شهری</w:t>
            </w:r>
          </w:p>
        </w:tc>
        <w:tc>
          <w:tcPr>
            <w:tcW w:w="1796" w:type="dxa"/>
            <w:tcBorders>
              <w:left w:val="single" w:sz="12" w:space="0" w:color="FFFFFF" w:themeColor="background1"/>
              <w:right w:val="single" w:sz="24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علیخواه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left w:val="single" w:sz="18" w:space="0" w:color="FFFFFF" w:themeColor="background1"/>
              <w:bottom w:val="single" w:sz="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3F29EC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نظریه</w:t>
            </w:r>
            <w:r w:rsid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های جامعه</w:t>
            </w:r>
            <w:r w:rsidR="007208DF"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۲</w:t>
            </w:r>
          </w:p>
        </w:tc>
        <w:tc>
          <w:tcPr>
            <w:tcW w:w="1485" w:type="dxa"/>
            <w:tcBorders>
              <w:right w:val="single" w:sz="2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3F29EC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رحمتی</w:t>
            </w:r>
          </w:p>
        </w:tc>
        <w:tc>
          <w:tcPr>
            <w:tcW w:w="851" w:type="dxa"/>
            <w:vMerge w:val="restart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7208DF" w:rsidRDefault="005B0624" w:rsidP="005B06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7208DF">
              <w:rPr>
                <w:rFonts w:cs="2  Roya" w:hint="cs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سوم</w:t>
            </w:r>
          </w:p>
        </w:tc>
        <w:tc>
          <w:tcPr>
            <w:tcW w:w="2524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7208DF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5B0624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فرهنگی تطبیقی</w:t>
            </w:r>
          </w:p>
        </w:tc>
        <w:tc>
          <w:tcPr>
            <w:tcW w:w="1434" w:type="dxa"/>
            <w:tcBorders>
              <w:top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453D4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عباداللهی</w:t>
            </w:r>
          </w:p>
        </w:tc>
      </w:tr>
      <w:tr w:rsidR="007208DF" w:rsidRPr="00AD0BE2" w:rsidTr="007208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bottom w:val="single" w:sz="24" w:space="0" w:color="FFFFFF" w:themeColor="background1"/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110" w:type="dxa"/>
            <w:tcBorders>
              <w:top w:val="single" w:sz="6" w:space="0" w:color="FFFFFF" w:themeColor="background1"/>
              <w:left w:val="single" w:sz="18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5653AD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1796" w:type="dxa"/>
            <w:tcBorders>
              <w:top w:val="single" w:sz="6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6E3BC" w:themeFill="accent3" w:themeFillTint="66"/>
            <w:hideMark/>
          </w:tcPr>
          <w:p w:rsidR="005B0624" w:rsidRPr="007208DF" w:rsidRDefault="005653AD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کنعانی/حلاج‌زاده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7208DF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شهری</w:t>
            </w:r>
          </w:p>
        </w:tc>
        <w:tc>
          <w:tcPr>
            <w:tcW w:w="14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</w:tcBorders>
            <w:shd w:val="clear" w:color="auto" w:fill="F2DBDB" w:themeFill="accent2" w:themeFillTint="33"/>
          </w:tcPr>
          <w:p w:rsidR="005B0624" w:rsidRPr="007208DF" w:rsidRDefault="00007A0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علیخواه</w:t>
            </w:r>
          </w:p>
        </w:tc>
        <w:tc>
          <w:tcPr>
            <w:tcW w:w="851" w:type="dxa"/>
            <w:vMerge/>
            <w:tcBorders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4" w:type="dxa"/>
            <w:tcBorders>
              <w:top w:val="single" w:sz="6" w:space="0" w:color="FFFFFF" w:themeColor="background1"/>
              <w:left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7208DF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5B0624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معرفت</w:t>
            </w:r>
          </w:p>
        </w:tc>
        <w:tc>
          <w:tcPr>
            <w:tcW w:w="14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hideMark/>
          </w:tcPr>
          <w:p w:rsidR="005B0624" w:rsidRPr="007208DF" w:rsidRDefault="00453D4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یعقوبی</w:t>
            </w:r>
          </w:p>
        </w:tc>
      </w:tr>
      <w:tr w:rsidR="007208DF" w:rsidRPr="00AD0BE2" w:rsidTr="0072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 w:val="restart"/>
            <w:tcBorders>
              <w:top w:val="single" w:sz="24" w:space="0" w:color="FFFFFF" w:themeColor="background1"/>
              <w:right w:val="single" w:sz="18" w:space="0" w:color="FFFFFF" w:themeColor="background1"/>
            </w:tcBorders>
            <w:shd w:val="clear" w:color="auto" w:fill="9BBB59" w:themeFill="accent3"/>
          </w:tcPr>
          <w:p w:rsidR="005B0624" w:rsidRPr="00007A08" w:rsidRDefault="005B0624" w:rsidP="001B335C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007A08" w:rsidRDefault="005B0624" w:rsidP="00C873AF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5B0624" w:rsidRPr="00007A08" w:rsidRDefault="005B0624" w:rsidP="00C873AF">
            <w:pPr>
              <w:bidi/>
              <w:jc w:val="center"/>
              <w:rPr>
                <w:rFonts w:cs="2  Roya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07A08">
              <w:rPr>
                <w:rFonts w:cs="2  Roya" w:hint="cs"/>
                <w:b w:val="0"/>
                <w:color w:val="auto"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سوم</w:t>
            </w:r>
          </w:p>
        </w:tc>
        <w:tc>
          <w:tcPr>
            <w:tcW w:w="2110" w:type="dxa"/>
            <w:tcBorders>
              <w:top w:val="single" w:sz="24" w:space="0" w:color="FFFFFF" w:themeColor="background1"/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7208DF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اندیشه </w:t>
            </w:r>
            <w:r w:rsidR="005B0624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متفکران مسلمان</w:t>
            </w:r>
          </w:p>
        </w:tc>
        <w:tc>
          <w:tcPr>
            <w:tcW w:w="1796" w:type="dxa"/>
            <w:tcBorders>
              <w:top w:val="single" w:sz="24" w:space="0" w:color="FFFFFF" w:themeColor="background1"/>
              <w:left w:val="single" w:sz="12" w:space="0" w:color="FFFFFF" w:themeColor="background1"/>
              <w:right w:val="single" w:sz="24" w:space="0" w:color="FFFFFF" w:themeColor="background1"/>
            </w:tcBorders>
            <w:shd w:val="clear" w:color="auto" w:fill="C2D69B" w:themeFill="accent3" w:themeFillTint="99"/>
            <w:hideMark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عباداللهی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5B0624" w:rsidRPr="007208DF" w:rsidRDefault="005B0624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left w:val="single" w:sz="18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7208DF" w:rsidP="007208D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جنسیت</w:t>
            </w:r>
          </w:p>
        </w:tc>
        <w:tc>
          <w:tcPr>
            <w:tcW w:w="1485" w:type="dxa"/>
            <w:tcBorders>
              <w:right w:val="single" w:sz="24" w:space="0" w:color="FFFFFF" w:themeColor="background1"/>
            </w:tcBorders>
            <w:shd w:val="clear" w:color="auto" w:fill="E5B8B7" w:themeFill="accent2" w:themeFillTint="66"/>
          </w:tcPr>
          <w:p w:rsidR="005B0624" w:rsidRPr="007208DF" w:rsidRDefault="007208DF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یعقوبی</w:t>
            </w:r>
          </w:p>
        </w:tc>
        <w:tc>
          <w:tcPr>
            <w:tcW w:w="851" w:type="dxa"/>
            <w:vMerge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89D52"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فرهنگ عامه و اقوام</w:t>
            </w:r>
          </w:p>
        </w:tc>
        <w:tc>
          <w:tcPr>
            <w:tcW w:w="1434" w:type="dxa"/>
            <w:tcBorders>
              <w:bottom w:val="single" w:sz="24" w:space="0" w:color="FFFFFF" w:themeColor="background1"/>
            </w:tcBorders>
            <w:shd w:val="clear" w:color="auto" w:fill="FABF8F" w:themeFill="accent6" w:themeFillTint="99"/>
            <w:hideMark/>
          </w:tcPr>
          <w:p w:rsidR="005B0624" w:rsidRPr="007208DF" w:rsidRDefault="005B0624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غلامی/کنعانی</w:t>
            </w:r>
          </w:p>
        </w:tc>
      </w:tr>
      <w:tr w:rsidR="007208DF" w:rsidRPr="00AD0BE2" w:rsidTr="007208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453D48" w:rsidRPr="00AD0BE2" w:rsidRDefault="00453D48" w:rsidP="001B335C">
            <w:pPr>
              <w:bidi/>
              <w:jc w:val="center"/>
              <w:rPr>
                <w:rFonts w:cs="2  Roy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0" w:type="dxa"/>
            <w:tcBorders>
              <w:top w:val="single" w:sz="6" w:space="0" w:color="FFFFFF" w:themeColor="background1"/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  <w:hideMark/>
          </w:tcPr>
          <w:p w:rsidR="00453D48" w:rsidRPr="007208DF" w:rsidRDefault="00453D48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کاربرد کامپیوتر</w:t>
            </w:r>
          </w:p>
        </w:tc>
        <w:tc>
          <w:tcPr>
            <w:tcW w:w="1796" w:type="dxa"/>
            <w:tcBorders>
              <w:top w:val="single" w:sz="6" w:space="0" w:color="FFFFFF" w:themeColor="background1"/>
              <w:left w:val="single" w:sz="12" w:space="0" w:color="FFFFFF" w:themeColor="background1"/>
              <w:bottom w:val="single" w:sz="6" w:space="0" w:color="FFFFFF" w:themeColor="background1"/>
              <w:right w:val="single" w:sz="24" w:space="0" w:color="FFFFFF" w:themeColor="background1"/>
            </w:tcBorders>
            <w:shd w:val="clear" w:color="auto" w:fill="D6E3BC" w:themeFill="accent3" w:themeFillTint="66"/>
            <w:hideMark/>
          </w:tcPr>
          <w:p w:rsidR="00453D48" w:rsidRPr="007208DF" w:rsidRDefault="00453D48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   افقی</w:t>
            </w: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453D48" w:rsidRPr="007208DF" w:rsidRDefault="00453D48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84" w:type="dxa"/>
            <w:tcBorders>
              <w:top w:val="single" w:sz="6" w:space="0" w:color="FFFFFF" w:themeColor="background1"/>
              <w:left w:val="single" w:sz="1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453D48" w:rsidRPr="007208DF" w:rsidRDefault="007208DF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2  Roya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شناسی </w:t>
            </w:r>
            <w:r w:rsidR="00453D48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مناسبات نسلی</w:t>
            </w:r>
          </w:p>
        </w:tc>
        <w:tc>
          <w:tcPr>
            <w:tcW w:w="14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DBDB" w:themeFill="accent2" w:themeFillTint="33"/>
          </w:tcPr>
          <w:p w:rsidR="00453D48" w:rsidRPr="007208DF" w:rsidRDefault="00453D4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کنعانی</w:t>
            </w:r>
          </w:p>
        </w:tc>
        <w:tc>
          <w:tcPr>
            <w:tcW w:w="4809" w:type="dxa"/>
            <w:gridSpan w:val="3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</w:tcPr>
          <w:p w:rsidR="00453D48" w:rsidRPr="007208DF" w:rsidRDefault="00453D4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53D48" w:rsidRPr="00AD0BE2" w:rsidTr="0072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453D48" w:rsidRPr="004C7E33" w:rsidRDefault="00453D48" w:rsidP="001B335C">
            <w:pPr>
              <w:bidi/>
              <w:jc w:val="center"/>
              <w:rPr>
                <w:rFonts w:cs="2  Roy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0" w:type="dxa"/>
            <w:tcBorders>
              <w:left w:val="single" w:sz="18" w:space="0" w:color="FFFFFF" w:themeColor="background1"/>
              <w:right w:val="single" w:sz="12" w:space="0" w:color="FFFFFF" w:themeColor="background1"/>
            </w:tcBorders>
            <w:shd w:val="clear" w:color="auto" w:fill="C2D69B" w:themeFill="accent3" w:themeFillTint="99"/>
            <w:hideMark/>
          </w:tcPr>
          <w:p w:rsidR="00453D48" w:rsidRPr="007208DF" w:rsidRDefault="00453D48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مردم‌شناسی</w:t>
            </w:r>
          </w:p>
        </w:tc>
        <w:tc>
          <w:tcPr>
            <w:tcW w:w="1796" w:type="dxa"/>
            <w:tcBorders>
              <w:left w:val="single" w:sz="12" w:space="0" w:color="FFFFFF" w:themeColor="background1"/>
              <w:right w:val="single" w:sz="24" w:space="0" w:color="FFFFFF" w:themeColor="background1"/>
            </w:tcBorders>
            <w:shd w:val="clear" w:color="auto" w:fill="C2D69B" w:themeFill="accent3" w:themeFillTint="99"/>
            <w:hideMark/>
          </w:tcPr>
          <w:p w:rsidR="00453D48" w:rsidRPr="00453D48" w:rsidRDefault="00453D48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موسوی/ اقدامی</w:t>
            </w:r>
          </w:p>
        </w:tc>
        <w:tc>
          <w:tcPr>
            <w:tcW w:w="850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453D48" w:rsidRPr="00007A08" w:rsidRDefault="00453D48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453D48" w:rsidRPr="00007A08" w:rsidRDefault="00453D48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Cs/>
                <w:sz w:val="28"/>
                <w:szCs w:val="28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7208DF">
              <w:rPr>
                <w:rFonts w:cs="2  Roya" w:hint="cs"/>
                <w:bCs/>
                <w:sz w:val="24"/>
                <w:szCs w:val="24"/>
                <w:rtl/>
                <w:lang w:bidi="fa-I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سوم</w:t>
            </w:r>
          </w:p>
        </w:tc>
        <w:tc>
          <w:tcPr>
            <w:tcW w:w="2484" w:type="dxa"/>
            <w:tcBorders>
              <w:top w:val="single" w:sz="24" w:space="0" w:color="FFFFFF" w:themeColor="background1"/>
              <w:left w:val="single" w:sz="18" w:space="0" w:color="FFFFFF" w:themeColor="background1"/>
            </w:tcBorders>
            <w:shd w:val="clear" w:color="auto" w:fill="E5B8B7" w:themeFill="accent2" w:themeFillTint="66"/>
          </w:tcPr>
          <w:p w:rsidR="00453D48" w:rsidRPr="007208DF" w:rsidRDefault="007208DF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بررسی </w:t>
            </w:r>
            <w:r w:rsidR="008249CD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مسائل</w:t>
            </w:r>
            <w:r w:rsidR="00453D48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 اجتماعی</w:t>
            </w:r>
          </w:p>
        </w:tc>
        <w:tc>
          <w:tcPr>
            <w:tcW w:w="148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E5B8B7" w:themeFill="accent2" w:themeFillTint="66"/>
          </w:tcPr>
          <w:p w:rsidR="00453D48" w:rsidRPr="007208DF" w:rsidRDefault="00453D4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حلاج‌زاده</w:t>
            </w:r>
          </w:p>
        </w:tc>
        <w:tc>
          <w:tcPr>
            <w:tcW w:w="4809" w:type="dxa"/>
            <w:gridSpan w:val="3"/>
            <w:vMerge/>
            <w:tcBorders>
              <w:left w:val="single" w:sz="24" w:space="0" w:color="FFFFFF" w:themeColor="background1"/>
            </w:tcBorders>
            <w:shd w:val="clear" w:color="auto" w:fill="FDE9D9" w:themeFill="accent6" w:themeFillTint="33"/>
          </w:tcPr>
          <w:p w:rsidR="00453D48" w:rsidRPr="00C12049" w:rsidRDefault="00453D4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53D48" w:rsidRPr="00AD0BE2" w:rsidTr="007208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453D48" w:rsidRPr="004C7E33" w:rsidRDefault="00453D48" w:rsidP="001B335C">
            <w:pPr>
              <w:bidi/>
              <w:jc w:val="center"/>
              <w:rPr>
                <w:rFonts w:cs="2  Roy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6" w:type="dxa"/>
            <w:gridSpan w:val="2"/>
            <w:vMerge w:val="restart"/>
            <w:tcBorders>
              <w:top w:val="single" w:sz="8" w:space="0" w:color="FFFFFF" w:themeColor="background1"/>
              <w:left w:val="single" w:sz="18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</w:tcPr>
          <w:p w:rsidR="00453D48" w:rsidRPr="00C12049" w:rsidRDefault="00453D48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453D48" w:rsidRDefault="00453D48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84" w:type="dxa"/>
            <w:tcBorders>
              <w:top w:val="single" w:sz="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453D48" w:rsidRPr="007208DF" w:rsidRDefault="007208DF" w:rsidP="00007A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 xml:space="preserve">اندیشه </w:t>
            </w:r>
            <w:r w:rsidR="00453D48"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متفکران مسلمان</w:t>
            </w:r>
          </w:p>
        </w:tc>
        <w:tc>
          <w:tcPr>
            <w:tcW w:w="14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auto" w:fill="F2DBDB" w:themeFill="accent2" w:themeFillTint="33"/>
          </w:tcPr>
          <w:p w:rsidR="00453D48" w:rsidRPr="007208DF" w:rsidRDefault="00453D4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عباداللهی</w:t>
            </w:r>
          </w:p>
        </w:tc>
        <w:tc>
          <w:tcPr>
            <w:tcW w:w="4809" w:type="dxa"/>
            <w:gridSpan w:val="3"/>
            <w:vMerge/>
            <w:tcBorders>
              <w:left w:val="single" w:sz="24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</w:tcPr>
          <w:p w:rsidR="00453D48" w:rsidRPr="00C12049" w:rsidRDefault="00453D48" w:rsidP="001B33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3D48" w:rsidRPr="00AD0BE2" w:rsidTr="0072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tcBorders>
              <w:right w:val="single" w:sz="18" w:space="0" w:color="FFFFFF" w:themeColor="background1"/>
            </w:tcBorders>
            <w:shd w:val="clear" w:color="auto" w:fill="9BBB59" w:themeFill="accent3"/>
          </w:tcPr>
          <w:p w:rsidR="00453D48" w:rsidRPr="004C7E33" w:rsidRDefault="00453D48" w:rsidP="001B335C">
            <w:pPr>
              <w:bidi/>
              <w:jc w:val="center"/>
              <w:rPr>
                <w:rFonts w:cs="2  Roy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6" w:type="dxa"/>
            <w:gridSpan w:val="2"/>
            <w:vMerge/>
            <w:tcBorders>
              <w:left w:val="single" w:sz="18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</w:tcPr>
          <w:p w:rsidR="00453D48" w:rsidRPr="00C12049" w:rsidRDefault="00453D48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24" w:space="0" w:color="FFFFFF" w:themeColor="background1"/>
              <w:right w:val="single" w:sz="18" w:space="0" w:color="FFFFFF" w:themeColor="background1"/>
            </w:tcBorders>
            <w:shd w:val="clear" w:color="auto" w:fill="C0504D" w:themeFill="accent2"/>
          </w:tcPr>
          <w:p w:rsidR="00453D48" w:rsidRDefault="00453D48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84" w:type="dxa"/>
            <w:tcBorders>
              <w:left w:val="single" w:sz="18" w:space="0" w:color="FFFFFF" w:themeColor="background1"/>
            </w:tcBorders>
            <w:shd w:val="clear" w:color="auto" w:fill="E5B8B7" w:themeFill="accent2" w:themeFillTint="66"/>
          </w:tcPr>
          <w:p w:rsidR="00453D48" w:rsidRPr="007208DF" w:rsidRDefault="00553413" w:rsidP="00007A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1485" w:type="dxa"/>
            <w:tcBorders>
              <w:right w:val="single" w:sz="24" w:space="0" w:color="FFFFFF" w:themeColor="background1"/>
            </w:tcBorders>
            <w:shd w:val="clear" w:color="auto" w:fill="E5B8B7" w:themeFill="accent2" w:themeFillTint="66"/>
          </w:tcPr>
          <w:p w:rsidR="00453D48" w:rsidRPr="007208DF" w:rsidRDefault="00553413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4"/>
                <w:szCs w:val="24"/>
                <w:rtl/>
                <w:lang w:bidi="fa-IR"/>
              </w:rPr>
            </w:pPr>
            <w:r w:rsidRPr="007208DF">
              <w:rPr>
                <w:rFonts w:cs="2  Roya" w:hint="cs"/>
                <w:b/>
                <w:bCs/>
                <w:sz w:val="24"/>
                <w:szCs w:val="24"/>
                <w:rtl/>
                <w:lang w:bidi="fa-IR"/>
              </w:rPr>
              <w:t>موسوی/ اقدامی</w:t>
            </w:r>
          </w:p>
        </w:tc>
        <w:tc>
          <w:tcPr>
            <w:tcW w:w="4809" w:type="dxa"/>
            <w:gridSpan w:val="3"/>
            <w:vMerge/>
            <w:tcBorders>
              <w:left w:val="single" w:sz="24" w:space="0" w:color="FFFFFF" w:themeColor="background1"/>
            </w:tcBorders>
            <w:shd w:val="clear" w:color="auto" w:fill="FDE9D9" w:themeFill="accent6" w:themeFillTint="33"/>
          </w:tcPr>
          <w:p w:rsidR="00453D48" w:rsidRPr="00C12049" w:rsidRDefault="00453D48" w:rsidP="001B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Roy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0544F" w:rsidRPr="00174CD6" w:rsidRDefault="00C0544F" w:rsidP="00C0544F">
      <w:pPr>
        <w:bidi/>
        <w:spacing w:after="0"/>
        <w:rPr>
          <w:rFonts w:cs="Times New Roman"/>
          <w:sz w:val="24"/>
          <w:szCs w:val="24"/>
          <w:rtl/>
          <w:lang w:bidi="fa-IR"/>
        </w:rPr>
      </w:pPr>
    </w:p>
    <w:sectPr w:rsidR="00C0544F" w:rsidRPr="00174CD6" w:rsidSect="007B62A4">
      <w:pgSz w:w="15840" w:h="12240" w:orient="landscape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66B2"/>
    <w:multiLevelType w:val="hybridMultilevel"/>
    <w:tmpl w:val="7F464858"/>
    <w:lvl w:ilvl="0" w:tplc="61AA0FA4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6"/>
    <w:rsid w:val="00007A08"/>
    <w:rsid w:val="00040EBC"/>
    <w:rsid w:val="00047DCC"/>
    <w:rsid w:val="00061A54"/>
    <w:rsid w:val="000873E2"/>
    <w:rsid w:val="000A3167"/>
    <w:rsid w:val="000A579C"/>
    <w:rsid w:val="000F476A"/>
    <w:rsid w:val="0013272B"/>
    <w:rsid w:val="001343B3"/>
    <w:rsid w:val="00162A94"/>
    <w:rsid w:val="00167477"/>
    <w:rsid w:val="00174CD6"/>
    <w:rsid w:val="00186DB6"/>
    <w:rsid w:val="001E3C06"/>
    <w:rsid w:val="00205CCC"/>
    <w:rsid w:val="002149FA"/>
    <w:rsid w:val="00236211"/>
    <w:rsid w:val="002559E4"/>
    <w:rsid w:val="00270221"/>
    <w:rsid w:val="00295FC6"/>
    <w:rsid w:val="002A6D89"/>
    <w:rsid w:val="002B5AB9"/>
    <w:rsid w:val="002D58CA"/>
    <w:rsid w:val="002E1C8F"/>
    <w:rsid w:val="002E4C1B"/>
    <w:rsid w:val="002F170F"/>
    <w:rsid w:val="00323417"/>
    <w:rsid w:val="00347695"/>
    <w:rsid w:val="003578C7"/>
    <w:rsid w:val="003650FD"/>
    <w:rsid w:val="0038256D"/>
    <w:rsid w:val="00383112"/>
    <w:rsid w:val="0038511C"/>
    <w:rsid w:val="003B09B6"/>
    <w:rsid w:val="003B4394"/>
    <w:rsid w:val="003F29EC"/>
    <w:rsid w:val="004216A9"/>
    <w:rsid w:val="004508A1"/>
    <w:rsid w:val="00453D48"/>
    <w:rsid w:val="004C72DC"/>
    <w:rsid w:val="004C7E33"/>
    <w:rsid w:val="004D69B9"/>
    <w:rsid w:val="00523D4C"/>
    <w:rsid w:val="00525E33"/>
    <w:rsid w:val="00553413"/>
    <w:rsid w:val="005653AD"/>
    <w:rsid w:val="00575B79"/>
    <w:rsid w:val="00594949"/>
    <w:rsid w:val="00597993"/>
    <w:rsid w:val="005B0624"/>
    <w:rsid w:val="006211A4"/>
    <w:rsid w:val="0066730C"/>
    <w:rsid w:val="0069002B"/>
    <w:rsid w:val="00693840"/>
    <w:rsid w:val="006A4DD3"/>
    <w:rsid w:val="006A7A9C"/>
    <w:rsid w:val="006D6D9A"/>
    <w:rsid w:val="006D7A82"/>
    <w:rsid w:val="006E026B"/>
    <w:rsid w:val="00707654"/>
    <w:rsid w:val="007154DA"/>
    <w:rsid w:val="007208DF"/>
    <w:rsid w:val="00775422"/>
    <w:rsid w:val="007B62A4"/>
    <w:rsid w:val="007C452F"/>
    <w:rsid w:val="007C6762"/>
    <w:rsid w:val="007E26DB"/>
    <w:rsid w:val="007E58F8"/>
    <w:rsid w:val="008249CD"/>
    <w:rsid w:val="008C0BB3"/>
    <w:rsid w:val="00900972"/>
    <w:rsid w:val="00912985"/>
    <w:rsid w:val="00985670"/>
    <w:rsid w:val="00A35B00"/>
    <w:rsid w:val="00A40715"/>
    <w:rsid w:val="00A8306F"/>
    <w:rsid w:val="00AD0BE2"/>
    <w:rsid w:val="00B17926"/>
    <w:rsid w:val="00B5540F"/>
    <w:rsid w:val="00B92A61"/>
    <w:rsid w:val="00B94B06"/>
    <w:rsid w:val="00BC1EF1"/>
    <w:rsid w:val="00BF55FF"/>
    <w:rsid w:val="00C0544F"/>
    <w:rsid w:val="00C054DC"/>
    <w:rsid w:val="00C12049"/>
    <w:rsid w:val="00C17295"/>
    <w:rsid w:val="00C52B27"/>
    <w:rsid w:val="00C64E0E"/>
    <w:rsid w:val="00C668CC"/>
    <w:rsid w:val="00C7356C"/>
    <w:rsid w:val="00C873AF"/>
    <w:rsid w:val="00C87DB0"/>
    <w:rsid w:val="00CD00F9"/>
    <w:rsid w:val="00D53B75"/>
    <w:rsid w:val="00D54CA8"/>
    <w:rsid w:val="00D606AF"/>
    <w:rsid w:val="00D60A54"/>
    <w:rsid w:val="00D65075"/>
    <w:rsid w:val="00D91672"/>
    <w:rsid w:val="00DF755D"/>
    <w:rsid w:val="00DF7D6E"/>
    <w:rsid w:val="00E43472"/>
    <w:rsid w:val="00E76ED4"/>
    <w:rsid w:val="00E8148F"/>
    <w:rsid w:val="00E85530"/>
    <w:rsid w:val="00E92609"/>
    <w:rsid w:val="00EF4B51"/>
    <w:rsid w:val="00F429F9"/>
    <w:rsid w:val="00F6049A"/>
    <w:rsid w:val="00F8210B"/>
    <w:rsid w:val="00FB3079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DB15"/>
  <w15:docId w15:val="{122AC553-F0F4-4278-8C87-112A9E02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B94B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C64E0E"/>
    <w:pPr>
      <w:ind w:left="720"/>
      <w:contextualSpacing/>
    </w:pPr>
  </w:style>
  <w:style w:type="table" w:styleId="MediumGrid3-Accent4">
    <w:name w:val="Medium Grid 3 Accent 4"/>
    <w:basedOn w:val="TableNormal"/>
    <w:uiPriority w:val="69"/>
    <w:rsid w:val="00AD0BE2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1A6C-3D74-41A6-83E4-54FEEE40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PardisDigital.com</dc:creator>
  <cp:lastModifiedBy>Windows User</cp:lastModifiedBy>
  <cp:revision>2</cp:revision>
  <cp:lastPrinted>2021-07-04T01:26:00Z</cp:lastPrinted>
  <dcterms:created xsi:type="dcterms:W3CDTF">2022-02-09T11:55:00Z</dcterms:created>
  <dcterms:modified xsi:type="dcterms:W3CDTF">2022-02-09T11:55:00Z</dcterms:modified>
</cp:coreProperties>
</file>